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46" w:rsidRDefault="003E2B46">
      <w:pPr>
        <w:rPr>
          <w:rFonts w:ascii="Tahoma" w:hAnsi="Tahoma" w:cs="Tahoma"/>
          <w:color w:val="2B523B"/>
          <w:sz w:val="36"/>
          <w:szCs w:val="36"/>
        </w:rPr>
      </w:pPr>
      <w:r w:rsidRPr="003E2B46">
        <w:rPr>
          <w:rStyle w:val="Pogrubienie"/>
          <w:rFonts w:ascii="Tahoma" w:hAnsi="Tahoma" w:cs="Tahoma"/>
          <w:color w:val="2B523B"/>
          <w:sz w:val="24"/>
          <w:szCs w:val="24"/>
        </w:rPr>
        <w:t>Katecheza dla klas I-III szkoły podstawowej</w:t>
      </w:r>
      <w:r>
        <w:rPr>
          <w:rFonts w:ascii="Tahoma" w:hAnsi="Tahoma" w:cs="Tahoma"/>
          <w:color w:val="2B523B"/>
          <w:sz w:val="17"/>
          <w:szCs w:val="17"/>
        </w:rPr>
        <w:t>.</w:t>
      </w:r>
      <w:bookmarkStart w:id="0" w:name="I-III"/>
      <w:bookmarkEnd w:id="0"/>
      <w:r>
        <w:rPr>
          <w:rFonts w:ascii="Tahoma" w:hAnsi="Tahoma" w:cs="Tahoma"/>
          <w:color w:val="2B523B"/>
          <w:sz w:val="17"/>
          <w:szCs w:val="17"/>
        </w:rPr>
        <w:br/>
      </w:r>
      <w:r w:rsidRPr="003E2B46">
        <w:rPr>
          <w:rFonts w:ascii="Tahoma" w:hAnsi="Tahoma" w:cs="Tahoma"/>
          <w:i/>
          <w:color w:val="2B523B"/>
          <w:sz w:val="20"/>
          <w:szCs w:val="20"/>
        </w:rPr>
        <w:t>(</w:t>
      </w:r>
      <w:proofErr w:type="spellStart"/>
      <w:r w:rsidRPr="003E2B46">
        <w:rPr>
          <w:rFonts w:ascii="Tahoma" w:hAnsi="Tahoma" w:cs="Tahoma"/>
          <w:i/>
          <w:color w:val="2B523B"/>
          <w:sz w:val="20"/>
          <w:szCs w:val="20"/>
        </w:rPr>
        <w:t>s.Serafina</w:t>
      </w:r>
      <w:proofErr w:type="spellEnd"/>
      <w:r w:rsidRPr="003E2B46">
        <w:rPr>
          <w:rFonts w:ascii="Tahoma" w:hAnsi="Tahoma" w:cs="Tahoma"/>
          <w:i/>
          <w:color w:val="2B523B"/>
          <w:sz w:val="20"/>
          <w:szCs w:val="20"/>
        </w:rPr>
        <w:t xml:space="preserve"> Misiura CSSMA)</w:t>
      </w:r>
      <w:r w:rsidRPr="003E2B46">
        <w:rPr>
          <w:rFonts w:ascii="Tahoma" w:hAnsi="Tahoma" w:cs="Tahoma"/>
          <w:color w:val="2B523B"/>
          <w:sz w:val="17"/>
          <w:szCs w:val="17"/>
        </w:rPr>
        <w:br/>
      </w:r>
      <w:r>
        <w:rPr>
          <w:rFonts w:ascii="Tahoma" w:hAnsi="Tahoma" w:cs="Tahoma"/>
          <w:color w:val="2B523B"/>
          <w:sz w:val="17"/>
          <w:szCs w:val="17"/>
        </w:rPr>
        <w:br/>
      </w:r>
    </w:p>
    <w:p w:rsidR="00C25C3D" w:rsidRDefault="003E2B46" w:rsidP="00C25C3D">
      <w:pPr>
        <w:spacing w:after="0"/>
        <w:rPr>
          <w:rFonts w:ascii="Tahoma" w:hAnsi="Tahoma" w:cs="Tahoma"/>
          <w:color w:val="2B523B"/>
          <w:sz w:val="24"/>
          <w:szCs w:val="24"/>
        </w:rPr>
      </w:pPr>
      <w:r w:rsidRPr="003E2B46">
        <w:rPr>
          <w:rFonts w:ascii="Tahoma" w:hAnsi="Tahoma" w:cs="Tahoma"/>
          <w:color w:val="2B523B"/>
          <w:sz w:val="36"/>
          <w:szCs w:val="36"/>
        </w:rPr>
        <w:t>Temat: Św. Michał Archanioł.</w:t>
      </w:r>
      <w:r w:rsidRPr="003E2B46">
        <w:rPr>
          <w:rFonts w:ascii="Tahoma" w:hAnsi="Tahoma" w:cs="Tahoma"/>
          <w:color w:val="2B523B"/>
          <w:sz w:val="36"/>
          <w:szCs w:val="36"/>
        </w:rPr>
        <w:br/>
      </w:r>
      <w:r>
        <w:rPr>
          <w:rFonts w:ascii="Tahoma" w:hAnsi="Tahoma" w:cs="Tahoma"/>
          <w:color w:val="2B523B"/>
          <w:sz w:val="17"/>
          <w:szCs w:val="17"/>
        </w:rPr>
        <w:br/>
      </w:r>
      <w:r w:rsidRPr="003E2B46">
        <w:rPr>
          <w:rFonts w:ascii="Tahoma" w:hAnsi="Tahoma" w:cs="Tahoma"/>
          <w:color w:val="2B523B"/>
          <w:sz w:val="24"/>
          <w:szCs w:val="24"/>
        </w:rPr>
        <w:t>Cel ogólny:</w:t>
      </w:r>
      <w:r w:rsidRPr="003E2B46">
        <w:rPr>
          <w:rFonts w:ascii="Tahoma" w:hAnsi="Tahoma" w:cs="Tahoma"/>
          <w:color w:val="2B523B"/>
          <w:sz w:val="24"/>
          <w:szCs w:val="24"/>
        </w:rPr>
        <w:br/>
        <w:t>Ukazanie Św. Michała jako anioła, walczącego o chwałę Boga i pomagającego człowiekowi walczyć ze złem.</w:t>
      </w:r>
      <w:r w:rsidRPr="003E2B46">
        <w:rPr>
          <w:rFonts w:ascii="Tahoma" w:hAnsi="Tahoma" w:cs="Tahoma"/>
          <w:color w:val="2B523B"/>
          <w:sz w:val="24"/>
          <w:szCs w:val="24"/>
        </w:rPr>
        <w:br/>
        <w:t xml:space="preserve">Cele szczegółowe: </w:t>
      </w:r>
      <w:r w:rsidRPr="003E2B46">
        <w:rPr>
          <w:rFonts w:ascii="Tahoma" w:hAnsi="Tahoma" w:cs="Tahoma"/>
          <w:color w:val="2B523B"/>
          <w:sz w:val="24"/>
          <w:szCs w:val="24"/>
        </w:rPr>
        <w:br/>
        <w:t>Uczeń:</w:t>
      </w:r>
      <w:r w:rsidRPr="003E2B46">
        <w:rPr>
          <w:rFonts w:ascii="Tahoma" w:hAnsi="Tahoma" w:cs="Tahoma"/>
          <w:color w:val="2B523B"/>
          <w:sz w:val="24"/>
          <w:szCs w:val="24"/>
        </w:rPr>
        <w:br/>
        <w:t>- Zna historię walki Św. Michała o chwałę Boga i strącenia szatana do piekła,</w:t>
      </w:r>
      <w:r w:rsidRPr="003E2B46">
        <w:rPr>
          <w:rFonts w:ascii="Tahoma" w:hAnsi="Tahoma" w:cs="Tahoma"/>
          <w:color w:val="2B523B"/>
          <w:sz w:val="24"/>
          <w:szCs w:val="24"/>
        </w:rPr>
        <w:br/>
        <w:t>- wie, jak na obrazie jest przedstawiany św. Michał,</w:t>
      </w:r>
      <w:r w:rsidRPr="003E2B46">
        <w:rPr>
          <w:rFonts w:ascii="Tahoma" w:hAnsi="Tahoma" w:cs="Tahoma"/>
          <w:color w:val="2B523B"/>
          <w:sz w:val="24"/>
          <w:szCs w:val="24"/>
        </w:rPr>
        <w:br/>
        <w:t>- rozumie, dlaczego warto być dobrym i dlaczego trzeba walczyć ze złem,</w:t>
      </w:r>
      <w:r w:rsidRPr="003E2B46">
        <w:rPr>
          <w:rFonts w:ascii="Tahoma" w:hAnsi="Tahoma" w:cs="Tahoma"/>
          <w:color w:val="2B523B"/>
          <w:sz w:val="24"/>
          <w:szCs w:val="24"/>
        </w:rPr>
        <w:br/>
        <w:t xml:space="preserve">- umie opowiedzieć o objawieniu św. Michała na </w:t>
      </w:r>
      <w:proofErr w:type="spellStart"/>
      <w:r w:rsidRPr="003E2B46">
        <w:rPr>
          <w:rFonts w:ascii="Tahoma" w:hAnsi="Tahoma" w:cs="Tahoma"/>
          <w:color w:val="2B523B"/>
          <w:sz w:val="24"/>
          <w:szCs w:val="24"/>
        </w:rPr>
        <w:t>Gargano</w:t>
      </w:r>
      <w:proofErr w:type="spellEnd"/>
      <w:r w:rsidRPr="003E2B46">
        <w:rPr>
          <w:rFonts w:ascii="Tahoma" w:hAnsi="Tahoma" w:cs="Tahoma"/>
          <w:color w:val="2B523B"/>
          <w:sz w:val="24"/>
          <w:szCs w:val="24"/>
        </w:rPr>
        <w:t>,</w:t>
      </w:r>
      <w:r w:rsidRPr="003E2B46">
        <w:rPr>
          <w:rFonts w:ascii="Tahoma" w:hAnsi="Tahoma" w:cs="Tahoma"/>
          <w:color w:val="2B523B"/>
          <w:sz w:val="24"/>
          <w:szCs w:val="24"/>
        </w:rPr>
        <w:br/>
        <w:t xml:space="preserve">- wie, co to są sanktuaria, </w:t>
      </w:r>
      <w:r w:rsidRPr="003E2B46">
        <w:rPr>
          <w:rFonts w:ascii="Tahoma" w:hAnsi="Tahoma" w:cs="Tahoma"/>
          <w:color w:val="2B523B"/>
          <w:sz w:val="24"/>
          <w:szCs w:val="24"/>
        </w:rPr>
        <w:br/>
        <w:t xml:space="preserve">- zna modlitwę do Św. Michała, </w:t>
      </w:r>
      <w:r w:rsidRPr="003E2B46">
        <w:rPr>
          <w:rFonts w:ascii="Tahoma" w:hAnsi="Tahoma" w:cs="Tahoma"/>
          <w:color w:val="2B523B"/>
          <w:sz w:val="24"/>
          <w:szCs w:val="24"/>
        </w:rPr>
        <w:br/>
        <w:t xml:space="preserve">- chce mieć Św. Michała za opiekuna. </w:t>
      </w:r>
      <w:r w:rsidRPr="003E2B46">
        <w:rPr>
          <w:rFonts w:ascii="Tahoma" w:hAnsi="Tahoma" w:cs="Tahoma"/>
          <w:color w:val="2B523B"/>
          <w:sz w:val="24"/>
          <w:szCs w:val="24"/>
        </w:rPr>
        <w:br/>
        <w:t>Środki dydaktyczne:</w:t>
      </w:r>
      <w:r w:rsidRPr="003E2B46">
        <w:rPr>
          <w:rFonts w:ascii="Tahoma" w:hAnsi="Tahoma" w:cs="Tahoma"/>
          <w:color w:val="2B523B"/>
          <w:sz w:val="24"/>
          <w:szCs w:val="24"/>
        </w:rPr>
        <w:br/>
        <w:t xml:space="preserve">Obrazki Św. Michała ,układanki lub puzzle, </w:t>
      </w:r>
      <w:proofErr w:type="spellStart"/>
      <w:r w:rsidRPr="003E2B46">
        <w:rPr>
          <w:rFonts w:ascii="Tahoma" w:hAnsi="Tahoma" w:cs="Tahoma"/>
          <w:color w:val="2B523B"/>
          <w:sz w:val="24"/>
          <w:szCs w:val="24"/>
        </w:rPr>
        <w:t>rozsypanka</w:t>
      </w:r>
      <w:proofErr w:type="spellEnd"/>
      <w:r w:rsidRPr="003E2B46">
        <w:rPr>
          <w:rFonts w:ascii="Tahoma" w:hAnsi="Tahoma" w:cs="Tahoma"/>
          <w:color w:val="2B523B"/>
          <w:sz w:val="24"/>
          <w:szCs w:val="24"/>
        </w:rPr>
        <w:t xml:space="preserve"> literowa, strój Św. Michała (miecz, skrzydła, tarcza, tunika), teksty modlitwy i piosenki do Św. Michała.</w:t>
      </w:r>
      <w:r w:rsidRPr="003E2B46">
        <w:rPr>
          <w:rFonts w:ascii="Tahoma" w:hAnsi="Tahoma" w:cs="Tahoma"/>
          <w:color w:val="2B523B"/>
          <w:sz w:val="24"/>
          <w:szCs w:val="24"/>
        </w:rPr>
        <w:br/>
        <w:t>Metody:</w:t>
      </w:r>
      <w:r w:rsidRPr="003E2B46">
        <w:rPr>
          <w:rFonts w:ascii="Tahoma" w:hAnsi="Tahoma" w:cs="Tahoma"/>
          <w:color w:val="2B523B"/>
          <w:sz w:val="24"/>
          <w:szCs w:val="24"/>
        </w:rPr>
        <w:br/>
        <w:t>Opowiadanie, inscenizacja - rzeźba, pomnik, piosenka, dialog, ekspozycja obrazów.</w:t>
      </w:r>
      <w:r w:rsidRPr="003E2B46">
        <w:rPr>
          <w:rFonts w:ascii="Tahoma" w:hAnsi="Tahoma" w:cs="Tahoma"/>
          <w:color w:val="2B523B"/>
          <w:sz w:val="24"/>
          <w:szCs w:val="24"/>
        </w:rPr>
        <w:br/>
        <w:t>Przebieg Katechezy:</w:t>
      </w:r>
      <w:r w:rsidRPr="003E2B46">
        <w:rPr>
          <w:rFonts w:ascii="Tahoma" w:hAnsi="Tahoma" w:cs="Tahoma"/>
          <w:color w:val="2B523B"/>
          <w:sz w:val="24"/>
          <w:szCs w:val="24"/>
        </w:rPr>
        <w:br/>
        <w:t xml:space="preserve">Wstęp do modlitwy - przypomnienie, kto to jest anioł. </w:t>
      </w:r>
      <w:r w:rsidRPr="003E2B46">
        <w:rPr>
          <w:rFonts w:ascii="Tahoma" w:hAnsi="Tahoma" w:cs="Tahoma"/>
          <w:color w:val="2B523B"/>
          <w:sz w:val="24"/>
          <w:szCs w:val="24"/>
        </w:rPr>
        <w:br/>
        <w:t>Anioł jest to dobry duch, który nie ma ciała, ale ma rozum i wolną wolę, został stworzony przez Boga, aby mu służył. Dziś będziemy mówić o jednym z aniołów, dlatego pomódlmy się do swojego anioła, który czuwa nad nami.</w:t>
      </w:r>
      <w:r w:rsidRPr="003E2B46">
        <w:rPr>
          <w:rFonts w:ascii="Tahoma" w:hAnsi="Tahoma" w:cs="Tahoma"/>
          <w:color w:val="2B523B"/>
          <w:sz w:val="24"/>
          <w:szCs w:val="24"/>
        </w:rPr>
        <w:br/>
        <w:t>1. Modlitwa "Aniele Boży, Stróżu mój."</w:t>
      </w:r>
      <w:r w:rsidRPr="003E2B46">
        <w:rPr>
          <w:rFonts w:ascii="Tahoma" w:hAnsi="Tahoma" w:cs="Tahoma"/>
          <w:color w:val="2B523B"/>
          <w:sz w:val="24"/>
          <w:szCs w:val="24"/>
        </w:rPr>
        <w:br/>
        <w:t xml:space="preserve">2. Wprowadzenie </w:t>
      </w:r>
      <w:r w:rsidRPr="003E2B46">
        <w:rPr>
          <w:rFonts w:ascii="Tahoma" w:hAnsi="Tahoma" w:cs="Tahoma"/>
          <w:color w:val="2B523B"/>
          <w:sz w:val="24"/>
          <w:szCs w:val="24"/>
        </w:rPr>
        <w:br/>
        <w:t>a) Dialog z dziećmi - zrozumienie pojęcia dobra i zła .</w:t>
      </w:r>
      <w:r w:rsidRPr="003E2B46">
        <w:rPr>
          <w:rFonts w:ascii="Tahoma" w:hAnsi="Tahoma" w:cs="Tahoma"/>
          <w:color w:val="2B523B"/>
          <w:sz w:val="24"/>
          <w:szCs w:val="24"/>
        </w:rPr>
        <w:br/>
      </w:r>
      <w:r w:rsidRPr="003E2B46">
        <w:rPr>
          <w:rFonts w:ascii="Tahoma" w:hAnsi="Tahoma" w:cs="Tahoma"/>
          <w:color w:val="2B523B"/>
          <w:sz w:val="24"/>
          <w:szCs w:val="24"/>
        </w:rPr>
        <w:br/>
        <w:t>Na pewno wiecie, co to jest dobro i kiedy je czynimy. Wymieńcie przykłady dobrych zachowań.</w:t>
      </w:r>
      <w:r w:rsidRPr="003E2B46">
        <w:rPr>
          <w:rFonts w:ascii="Tahoma" w:hAnsi="Tahoma" w:cs="Tahoma"/>
          <w:color w:val="2B523B"/>
          <w:sz w:val="24"/>
          <w:szCs w:val="24"/>
        </w:rPr>
        <w:br/>
        <w:t xml:space="preserve">- Czy łatwo jest być dobrym? </w:t>
      </w:r>
      <w:r w:rsidRPr="003E2B46">
        <w:rPr>
          <w:rFonts w:ascii="Tahoma" w:hAnsi="Tahoma" w:cs="Tahoma"/>
          <w:color w:val="2B523B"/>
          <w:sz w:val="24"/>
          <w:szCs w:val="24"/>
        </w:rPr>
        <w:br/>
        <w:t xml:space="preserve">- Czy lubimy otrzymywać dobro? </w:t>
      </w:r>
      <w:r w:rsidRPr="003E2B46">
        <w:rPr>
          <w:rFonts w:ascii="Tahoma" w:hAnsi="Tahoma" w:cs="Tahoma"/>
          <w:color w:val="2B523B"/>
          <w:sz w:val="24"/>
          <w:szCs w:val="24"/>
        </w:rPr>
        <w:br/>
        <w:t>- Jak się wtedy czujemy?</w:t>
      </w:r>
      <w:r w:rsidRPr="003E2B46">
        <w:rPr>
          <w:rFonts w:ascii="Tahoma" w:hAnsi="Tahoma" w:cs="Tahoma"/>
          <w:color w:val="2B523B"/>
          <w:sz w:val="24"/>
          <w:szCs w:val="24"/>
        </w:rPr>
        <w:br/>
        <w:t xml:space="preserve">Wiemy, że są dobre książki, obrazy, filmy i zachowania oraz, że są też złe książki, obrazy, filmy. </w:t>
      </w:r>
      <w:r w:rsidRPr="003E2B46">
        <w:rPr>
          <w:rFonts w:ascii="Tahoma" w:hAnsi="Tahoma" w:cs="Tahoma"/>
          <w:color w:val="2B523B"/>
          <w:sz w:val="24"/>
          <w:szCs w:val="24"/>
        </w:rPr>
        <w:br/>
        <w:t>- Jakie są złe zachowania?</w:t>
      </w:r>
      <w:r w:rsidRPr="003E2B46">
        <w:rPr>
          <w:rFonts w:ascii="Tahoma" w:hAnsi="Tahoma" w:cs="Tahoma"/>
          <w:color w:val="2B523B"/>
          <w:sz w:val="24"/>
          <w:szCs w:val="24"/>
        </w:rPr>
        <w:br/>
        <w:t xml:space="preserve">Widzimy często przemoc, walkę np. dwóch kolegów bije się w szkole. W wielu grach </w:t>
      </w:r>
      <w:r w:rsidRPr="003E2B46">
        <w:rPr>
          <w:rFonts w:ascii="Tahoma" w:hAnsi="Tahoma" w:cs="Tahoma"/>
          <w:color w:val="2B523B"/>
          <w:sz w:val="24"/>
          <w:szCs w:val="24"/>
        </w:rPr>
        <w:lastRenderedPageBreak/>
        <w:t>komputerowych lub w filmach pokazane jest zabijanie i walki.</w:t>
      </w:r>
      <w:r w:rsidRPr="003E2B46">
        <w:rPr>
          <w:rFonts w:ascii="Tahoma" w:hAnsi="Tahoma" w:cs="Tahoma"/>
          <w:color w:val="2B523B"/>
          <w:sz w:val="24"/>
          <w:szCs w:val="24"/>
        </w:rPr>
        <w:br/>
        <w:t xml:space="preserve">- Czy można walczyć? </w:t>
      </w:r>
      <w:r w:rsidRPr="003E2B46">
        <w:rPr>
          <w:rFonts w:ascii="Tahoma" w:hAnsi="Tahoma" w:cs="Tahoma"/>
          <w:color w:val="2B523B"/>
          <w:sz w:val="24"/>
          <w:szCs w:val="24"/>
        </w:rPr>
        <w:br/>
        <w:t xml:space="preserve">- Czy jest dobra walka? </w:t>
      </w:r>
      <w:r w:rsidRPr="003E2B46">
        <w:rPr>
          <w:rFonts w:ascii="Tahoma" w:hAnsi="Tahoma" w:cs="Tahoma"/>
          <w:color w:val="2B523B"/>
          <w:sz w:val="24"/>
          <w:szCs w:val="24"/>
        </w:rPr>
        <w:br/>
        <w:t xml:space="preserve">Dziś powiemy o kimś, kto walczył i jego walka była dobra, a wymagała męstwa, odwagi . </w:t>
      </w:r>
      <w:r w:rsidRPr="003E2B46">
        <w:rPr>
          <w:rFonts w:ascii="Tahoma" w:hAnsi="Tahoma" w:cs="Tahoma"/>
          <w:color w:val="2B523B"/>
          <w:sz w:val="24"/>
          <w:szCs w:val="24"/>
        </w:rPr>
        <w:br/>
        <w:t>Kto to taki?</w:t>
      </w:r>
      <w:r w:rsidRPr="003E2B46">
        <w:rPr>
          <w:rFonts w:ascii="Tahoma" w:hAnsi="Tahoma" w:cs="Tahoma"/>
          <w:color w:val="2B523B"/>
          <w:sz w:val="24"/>
          <w:szCs w:val="24"/>
        </w:rPr>
        <w:br/>
      </w:r>
      <w:r w:rsidRPr="003E2B46">
        <w:rPr>
          <w:rFonts w:ascii="Tahoma" w:hAnsi="Tahoma" w:cs="Tahoma"/>
          <w:color w:val="2B523B"/>
          <w:sz w:val="24"/>
          <w:szCs w:val="24"/>
        </w:rPr>
        <w:br/>
      </w:r>
      <w:r w:rsidRPr="003E2B46">
        <w:rPr>
          <w:rFonts w:ascii="Tahoma" w:hAnsi="Tahoma" w:cs="Tahoma"/>
          <w:noProof/>
          <w:color w:val="2B523B"/>
          <w:sz w:val="24"/>
          <w:szCs w:val="24"/>
          <w:lang w:eastAsia="pl-PL"/>
        </w:rPr>
        <w:drawing>
          <wp:inline distT="0" distB="0" distL="0" distR="0">
            <wp:extent cx="180975" cy="190500"/>
            <wp:effectExtent l="19050" t="0" r="9525" b="0"/>
            <wp:docPr id="1" name="Obraz 1" descr="http://www.michalitki.nazwa.pl/images/smiley/c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halitki.nazwa.pl/images/smiley/cool.gif"/>
                    <pic:cNvPicPr>
                      <a:picLocks noChangeAspect="1" noChangeArrowheads="1"/>
                    </pic:cNvPicPr>
                  </pic:nvPicPr>
                  <pic:blipFill>
                    <a:blip r:embed="rId5"/>
                    <a:srcRect/>
                    <a:stretch>
                      <a:fillRect/>
                    </a:stretch>
                  </pic:blipFill>
                  <pic:spPr bwMode="auto">
                    <a:xfrm>
                      <a:off x="0" y="0"/>
                      <a:ext cx="180975" cy="190500"/>
                    </a:xfrm>
                    <a:prstGeom prst="rect">
                      <a:avLst/>
                    </a:prstGeom>
                    <a:noFill/>
                    <a:ln w="9525">
                      <a:noFill/>
                      <a:miter lim="800000"/>
                      <a:headEnd/>
                      <a:tailEnd/>
                    </a:ln>
                  </pic:spPr>
                </pic:pic>
              </a:graphicData>
            </a:graphic>
          </wp:inline>
        </w:drawing>
      </w:r>
      <w:proofErr w:type="spellStart"/>
      <w:r w:rsidRPr="003E2B46">
        <w:rPr>
          <w:rFonts w:ascii="Tahoma" w:hAnsi="Tahoma" w:cs="Tahoma"/>
          <w:color w:val="2B523B"/>
          <w:sz w:val="24"/>
          <w:szCs w:val="24"/>
        </w:rPr>
        <w:t>Rozsypanka</w:t>
      </w:r>
      <w:proofErr w:type="spellEnd"/>
      <w:r w:rsidRPr="003E2B46">
        <w:rPr>
          <w:rFonts w:ascii="Tahoma" w:hAnsi="Tahoma" w:cs="Tahoma"/>
          <w:color w:val="2B523B"/>
          <w:sz w:val="24"/>
          <w:szCs w:val="24"/>
        </w:rPr>
        <w:t>, puzzle - dzieci próbują odgadnąć, układając zrobione puzzle lub układankę o św. Michale oraz odczytując liter</w:t>
      </w:r>
      <w:r w:rsidR="00C25C3D">
        <w:rPr>
          <w:rFonts w:ascii="Tahoma" w:hAnsi="Tahoma" w:cs="Tahoma"/>
          <w:color w:val="2B523B"/>
          <w:sz w:val="24"/>
          <w:szCs w:val="24"/>
        </w:rPr>
        <w:t xml:space="preserve">y imienia z </w:t>
      </w:r>
      <w:proofErr w:type="spellStart"/>
      <w:r w:rsidR="00C25C3D">
        <w:rPr>
          <w:rFonts w:ascii="Tahoma" w:hAnsi="Tahoma" w:cs="Tahoma"/>
          <w:color w:val="2B523B"/>
          <w:sz w:val="24"/>
          <w:szCs w:val="24"/>
        </w:rPr>
        <w:t>rozsypanki</w:t>
      </w:r>
      <w:proofErr w:type="spellEnd"/>
      <w:r w:rsidR="00C25C3D">
        <w:rPr>
          <w:rFonts w:ascii="Tahoma" w:hAnsi="Tahoma" w:cs="Tahoma"/>
          <w:color w:val="2B523B"/>
          <w:sz w:val="24"/>
          <w:szCs w:val="24"/>
        </w:rPr>
        <w:t xml:space="preserve">. </w:t>
      </w:r>
      <w:r w:rsidR="00C25C3D">
        <w:rPr>
          <w:rFonts w:ascii="Tahoma" w:hAnsi="Tahoma" w:cs="Tahoma"/>
          <w:color w:val="2B523B"/>
          <w:sz w:val="24"/>
          <w:szCs w:val="24"/>
        </w:rPr>
        <w:br/>
        <w:t>ŚW.</w:t>
      </w:r>
      <w:r w:rsidR="00C25C3D">
        <w:rPr>
          <w:rFonts w:ascii="Tahoma" w:hAnsi="Tahoma" w:cs="Tahoma"/>
          <w:color w:val="2B523B"/>
          <w:sz w:val="24"/>
          <w:szCs w:val="24"/>
        </w:rPr>
        <w:br/>
      </w:r>
      <w:r w:rsidR="00C25C3D">
        <w:rPr>
          <w:rFonts w:ascii="Tahoma" w:hAnsi="Tahoma" w:cs="Tahoma"/>
          <w:color w:val="2B523B"/>
          <w:sz w:val="24"/>
          <w:szCs w:val="24"/>
        </w:rPr>
        <w:br/>
        <w:t xml:space="preserve">M </w:t>
      </w:r>
      <w:r w:rsidRPr="003E2B46">
        <w:rPr>
          <w:rFonts w:ascii="Tahoma" w:hAnsi="Tahoma" w:cs="Tahoma"/>
          <w:color w:val="2B523B"/>
          <w:sz w:val="24"/>
          <w:szCs w:val="24"/>
        </w:rPr>
        <w:t>I</w:t>
      </w:r>
      <w:r w:rsidRPr="003E2B46">
        <w:rPr>
          <w:rFonts w:ascii="Tahoma" w:hAnsi="Tahoma" w:cs="Tahoma"/>
          <w:color w:val="2B523B"/>
          <w:sz w:val="24"/>
          <w:szCs w:val="24"/>
        </w:rPr>
        <w:br/>
        <w:t xml:space="preserve">H </w:t>
      </w:r>
      <w:r w:rsidR="00C25C3D">
        <w:rPr>
          <w:rFonts w:ascii="Tahoma" w:hAnsi="Tahoma" w:cs="Tahoma"/>
          <w:color w:val="2B523B"/>
          <w:sz w:val="24"/>
          <w:szCs w:val="24"/>
        </w:rPr>
        <w:t xml:space="preserve">C </w:t>
      </w:r>
    </w:p>
    <w:p w:rsidR="003E2B46" w:rsidRDefault="00C25C3D" w:rsidP="00C25C3D">
      <w:pPr>
        <w:spacing w:after="0"/>
        <w:rPr>
          <w:rFonts w:ascii="Tahoma" w:hAnsi="Tahoma" w:cs="Tahoma"/>
          <w:color w:val="2B523B"/>
          <w:sz w:val="24"/>
          <w:szCs w:val="24"/>
        </w:rPr>
      </w:pPr>
      <w:r w:rsidRPr="003E2B46">
        <w:rPr>
          <w:rFonts w:ascii="Tahoma" w:hAnsi="Tahoma" w:cs="Tahoma"/>
          <w:color w:val="2B523B"/>
          <w:sz w:val="24"/>
          <w:szCs w:val="24"/>
        </w:rPr>
        <w:t>Ł</w:t>
      </w:r>
      <w:r>
        <w:rPr>
          <w:rFonts w:ascii="Tahoma" w:hAnsi="Tahoma" w:cs="Tahoma"/>
          <w:color w:val="2B523B"/>
          <w:sz w:val="24"/>
          <w:szCs w:val="24"/>
        </w:rPr>
        <w:t xml:space="preserve"> </w:t>
      </w:r>
      <w:r w:rsidR="003E2B46" w:rsidRPr="003E2B46">
        <w:rPr>
          <w:rFonts w:ascii="Tahoma" w:hAnsi="Tahoma" w:cs="Tahoma"/>
          <w:color w:val="2B523B"/>
          <w:sz w:val="24"/>
          <w:szCs w:val="24"/>
        </w:rPr>
        <w:t>A</w:t>
      </w:r>
    </w:p>
    <w:p w:rsidR="003E2B46" w:rsidRDefault="003E2B46">
      <w:pPr>
        <w:rPr>
          <w:rFonts w:ascii="Tahoma" w:hAnsi="Tahoma" w:cs="Tahoma"/>
          <w:color w:val="2B523B"/>
          <w:sz w:val="24"/>
          <w:szCs w:val="24"/>
        </w:rPr>
      </w:pPr>
      <w:r w:rsidRPr="003E2B46">
        <w:rPr>
          <w:rFonts w:ascii="Tahoma" w:hAnsi="Tahoma" w:cs="Tahoma"/>
          <w:color w:val="2B523B"/>
          <w:sz w:val="24"/>
          <w:szCs w:val="24"/>
        </w:rPr>
        <w:br/>
        <w:t>3. Rozwinięcie tematu.</w:t>
      </w:r>
      <w:r w:rsidRPr="003E2B46">
        <w:rPr>
          <w:rFonts w:ascii="Tahoma" w:hAnsi="Tahoma" w:cs="Tahoma"/>
          <w:color w:val="2B523B"/>
          <w:sz w:val="24"/>
          <w:szCs w:val="24"/>
        </w:rPr>
        <w:br/>
        <w:t>a) Zapis tematu do zeszytu: Św. Michał Archanioł.</w:t>
      </w:r>
      <w:r w:rsidRPr="003E2B46">
        <w:rPr>
          <w:rFonts w:ascii="Tahoma" w:hAnsi="Tahoma" w:cs="Tahoma"/>
          <w:color w:val="2B523B"/>
          <w:sz w:val="24"/>
          <w:szCs w:val="24"/>
        </w:rPr>
        <w:br/>
      </w:r>
      <w:r w:rsidRPr="003E2B46">
        <w:rPr>
          <w:rFonts w:ascii="Tahoma" w:hAnsi="Tahoma" w:cs="Tahoma"/>
          <w:noProof/>
          <w:color w:val="2B523B"/>
          <w:sz w:val="24"/>
          <w:szCs w:val="24"/>
          <w:lang w:eastAsia="pl-PL"/>
        </w:rPr>
        <w:drawing>
          <wp:inline distT="0" distB="0" distL="0" distR="0">
            <wp:extent cx="180975" cy="190500"/>
            <wp:effectExtent l="19050" t="0" r="9525" b="0"/>
            <wp:docPr id="2" name="Obraz 2" descr="http://www.michalitki.nazwa.pl/images/smiley/c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halitki.nazwa.pl/images/smiley/cool.gif"/>
                    <pic:cNvPicPr>
                      <a:picLocks noChangeAspect="1" noChangeArrowheads="1"/>
                    </pic:cNvPicPr>
                  </pic:nvPicPr>
                  <pic:blipFill>
                    <a:blip r:embed="rId5"/>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3E2B46">
        <w:rPr>
          <w:rFonts w:ascii="Tahoma" w:hAnsi="Tahoma" w:cs="Tahoma"/>
          <w:color w:val="2B523B"/>
          <w:sz w:val="24"/>
          <w:szCs w:val="24"/>
        </w:rPr>
        <w:t>Opowiadanie o Św. Michale.</w:t>
      </w:r>
      <w:r w:rsidRPr="003E2B46">
        <w:rPr>
          <w:rFonts w:ascii="Tahoma" w:hAnsi="Tahoma" w:cs="Tahoma"/>
          <w:color w:val="2B523B"/>
          <w:sz w:val="24"/>
          <w:szCs w:val="24"/>
        </w:rPr>
        <w:br/>
        <w:t>Na początku Pan Bóg stworzył aniołów. Było im bardzo dobrze w niebie, ale pewnego dnia Bóg poddał próbie Aniołów. Chciał sprawdzić, czy zawsze aniołowie będą Mu służyć. Część aniołów się zbuntowała przeciw Bogu, powiedziała, że nie będzie Mu służyć. Wtedy nastąpiła walka. Do walki o chwałę Boga stanął Św. Michał. On wyszedł z niej zwycięsko, pokonując zbuntowanych aniołów, inaczej szatanów, strącając ich do piekła.</w:t>
      </w:r>
      <w:r w:rsidRPr="003E2B46">
        <w:rPr>
          <w:rFonts w:ascii="Tahoma" w:hAnsi="Tahoma" w:cs="Tahoma"/>
          <w:color w:val="2B523B"/>
          <w:sz w:val="24"/>
          <w:szCs w:val="24"/>
        </w:rPr>
        <w:br/>
        <w:t>c) Pokazanie i omówienie obrazów Św. Michała, wyjaśniając, że różnie można go przedstawiać i malować.</w:t>
      </w:r>
      <w:r w:rsidRPr="003E2B46">
        <w:rPr>
          <w:rFonts w:ascii="Tahoma" w:hAnsi="Tahoma" w:cs="Tahoma"/>
          <w:color w:val="2B523B"/>
          <w:sz w:val="24"/>
          <w:szCs w:val="24"/>
        </w:rPr>
        <w:br/>
        <w:t xml:space="preserve">W Piśmie św. ukazany jest 5 razy (można odczytać tekst </w:t>
      </w:r>
      <w:proofErr w:type="spellStart"/>
      <w:r w:rsidRPr="003E2B46">
        <w:rPr>
          <w:rFonts w:ascii="Tahoma" w:hAnsi="Tahoma" w:cs="Tahoma"/>
          <w:color w:val="2B523B"/>
          <w:sz w:val="24"/>
          <w:szCs w:val="24"/>
        </w:rPr>
        <w:t>Ap</w:t>
      </w:r>
      <w:proofErr w:type="spellEnd"/>
      <w:r w:rsidRPr="003E2B46">
        <w:rPr>
          <w:rFonts w:ascii="Tahoma" w:hAnsi="Tahoma" w:cs="Tahoma"/>
          <w:color w:val="2B523B"/>
          <w:sz w:val="24"/>
          <w:szCs w:val="24"/>
        </w:rPr>
        <w:t xml:space="preserve"> 12) jako szczególny wódz, przywódca narodu, Wielki </w:t>
      </w:r>
      <w:proofErr w:type="spellStart"/>
      <w:r>
        <w:rPr>
          <w:rFonts w:ascii="Tahoma" w:hAnsi="Tahoma" w:cs="Tahoma"/>
          <w:color w:val="2B523B"/>
          <w:sz w:val="24"/>
          <w:szCs w:val="24"/>
        </w:rPr>
        <w:t>Książe</w:t>
      </w:r>
      <w:proofErr w:type="spellEnd"/>
      <w:r w:rsidRPr="003E2B46">
        <w:rPr>
          <w:rFonts w:ascii="Tahoma" w:hAnsi="Tahoma" w:cs="Tahoma"/>
          <w:color w:val="2B523B"/>
          <w:sz w:val="24"/>
          <w:szCs w:val="24"/>
        </w:rPr>
        <w:t>. Stoi na czele aniołów, wyrzuca z nieba zbuntowanego szatana, walczy z diabłem, ma tytuł Archanioła - najwyższego przywódcy.</w:t>
      </w:r>
      <w:r w:rsidRPr="003E2B46">
        <w:rPr>
          <w:rFonts w:ascii="Tahoma" w:hAnsi="Tahoma" w:cs="Tahoma"/>
          <w:color w:val="2B523B"/>
          <w:sz w:val="24"/>
          <w:szCs w:val="24"/>
        </w:rPr>
        <w:br/>
        <w:t>d) Nauka piosenki "Michael" lub jej refrenu (załącznik1).</w:t>
      </w:r>
      <w:r w:rsidRPr="003E2B46">
        <w:rPr>
          <w:rFonts w:ascii="Tahoma" w:hAnsi="Tahoma" w:cs="Tahoma"/>
          <w:color w:val="2B523B"/>
          <w:sz w:val="24"/>
          <w:szCs w:val="24"/>
        </w:rPr>
        <w:br/>
        <w:t>e) Sanktuaria św. Michała.</w:t>
      </w:r>
      <w:r w:rsidRPr="003E2B46">
        <w:rPr>
          <w:rFonts w:ascii="Tahoma" w:hAnsi="Tahoma" w:cs="Tahoma"/>
          <w:color w:val="2B523B"/>
          <w:sz w:val="24"/>
          <w:szCs w:val="24"/>
        </w:rPr>
        <w:br/>
        <w:t xml:space="preserve">Wyjaśnienie, że sanktuarium, to miejsce święte, do którego udają się pielgrzymi. </w:t>
      </w:r>
      <w:r w:rsidRPr="003E2B46">
        <w:rPr>
          <w:rFonts w:ascii="Tahoma" w:hAnsi="Tahoma" w:cs="Tahoma"/>
          <w:color w:val="2B523B"/>
          <w:sz w:val="24"/>
          <w:szCs w:val="24"/>
        </w:rPr>
        <w:br/>
        <w:t xml:space="preserve">Wymienienie różnych miejsc, gdzie czczony jest św. Michał (np. Francja, Włochy: Rzym, Góra </w:t>
      </w:r>
      <w:proofErr w:type="spellStart"/>
      <w:r w:rsidRPr="003E2B46">
        <w:rPr>
          <w:rFonts w:ascii="Tahoma" w:hAnsi="Tahoma" w:cs="Tahoma"/>
          <w:color w:val="2B523B"/>
          <w:sz w:val="24"/>
          <w:szCs w:val="24"/>
        </w:rPr>
        <w:t>Gargano</w:t>
      </w:r>
      <w:proofErr w:type="spellEnd"/>
      <w:r w:rsidRPr="003E2B46">
        <w:rPr>
          <w:rFonts w:ascii="Tahoma" w:hAnsi="Tahoma" w:cs="Tahoma"/>
          <w:color w:val="2B523B"/>
          <w:sz w:val="24"/>
          <w:szCs w:val="24"/>
        </w:rPr>
        <w:t xml:space="preserve"> - pokaz zdjęć).</w:t>
      </w:r>
      <w:r w:rsidRPr="003E2B46">
        <w:rPr>
          <w:rFonts w:ascii="Tahoma" w:hAnsi="Tahoma" w:cs="Tahoma"/>
          <w:color w:val="2B523B"/>
          <w:sz w:val="24"/>
          <w:szCs w:val="24"/>
        </w:rPr>
        <w:br/>
        <w:t xml:space="preserve">- Opowiadanie o objawieniach na Górze </w:t>
      </w:r>
      <w:proofErr w:type="spellStart"/>
      <w:r w:rsidRPr="003E2B46">
        <w:rPr>
          <w:rFonts w:ascii="Tahoma" w:hAnsi="Tahoma" w:cs="Tahoma"/>
          <w:color w:val="2B523B"/>
          <w:sz w:val="24"/>
          <w:szCs w:val="24"/>
        </w:rPr>
        <w:t>Gargano</w:t>
      </w:r>
      <w:proofErr w:type="spellEnd"/>
      <w:r w:rsidRPr="003E2B46">
        <w:rPr>
          <w:rFonts w:ascii="Tahoma" w:hAnsi="Tahoma" w:cs="Tahoma"/>
          <w:color w:val="2B523B"/>
          <w:sz w:val="24"/>
          <w:szCs w:val="24"/>
        </w:rPr>
        <w:t>.</w:t>
      </w:r>
      <w:r w:rsidRPr="003E2B46">
        <w:rPr>
          <w:rFonts w:ascii="Tahoma" w:hAnsi="Tahoma" w:cs="Tahoma"/>
          <w:color w:val="2B523B"/>
          <w:sz w:val="24"/>
          <w:szCs w:val="24"/>
        </w:rPr>
        <w:br/>
        <w:t>Pewnemu bogatemu człowiekowi zaginął najpiękniejszy byk ze stada. Gdy go odnalazł, byk klęczał przed grotą. Ze złości, właściciel wystrzelił w niego strzałę, lecz ona w niewytłumaczalny sposób zawróciła i zraniła go. Wstrząśnięty t</w:t>
      </w:r>
      <w:r w:rsidR="00C25C3D">
        <w:rPr>
          <w:rFonts w:ascii="Tahoma" w:hAnsi="Tahoma" w:cs="Tahoma"/>
          <w:color w:val="2B523B"/>
          <w:sz w:val="24"/>
          <w:szCs w:val="24"/>
        </w:rPr>
        <w:t xml:space="preserve">ym wypadkiem poszedł do biskupa </w:t>
      </w:r>
      <w:r w:rsidRPr="003E2B46">
        <w:rPr>
          <w:rFonts w:ascii="Tahoma" w:hAnsi="Tahoma" w:cs="Tahoma"/>
          <w:color w:val="2B523B"/>
          <w:sz w:val="24"/>
          <w:szCs w:val="24"/>
        </w:rPr>
        <w:t xml:space="preserve">i wszystko mu opowiedział. Biskup zarządził post i modlitwę, a po trzech dniach ukazał mu się św. Michał Archanioł. Powiedział on, że grota, przed </w:t>
      </w:r>
      <w:r w:rsidRPr="003E2B46">
        <w:rPr>
          <w:rFonts w:ascii="Tahoma" w:hAnsi="Tahoma" w:cs="Tahoma"/>
          <w:color w:val="2B523B"/>
          <w:sz w:val="24"/>
          <w:szCs w:val="24"/>
        </w:rPr>
        <w:lastRenderedPageBreak/>
        <w:t xml:space="preserve">którą klęczał byk, jest jemu poświęcona. Tam będzie miejsce modlitwy i przebaczenia grzechów. Św. Michał ukazywał się jeszcze trzy razy, zapewniając zwycięstwo podczas wojny i ratując od zaraźliwej choroby: dżumy. Do dziś w grocie na </w:t>
      </w:r>
      <w:proofErr w:type="spellStart"/>
      <w:r w:rsidRPr="003E2B46">
        <w:rPr>
          <w:rFonts w:ascii="Tahoma" w:hAnsi="Tahoma" w:cs="Tahoma"/>
          <w:color w:val="2B523B"/>
          <w:sz w:val="24"/>
          <w:szCs w:val="24"/>
        </w:rPr>
        <w:t>Gargano</w:t>
      </w:r>
      <w:proofErr w:type="spellEnd"/>
      <w:r w:rsidRPr="003E2B46">
        <w:rPr>
          <w:rFonts w:ascii="Tahoma" w:hAnsi="Tahoma" w:cs="Tahoma"/>
          <w:color w:val="2B523B"/>
          <w:sz w:val="24"/>
          <w:szCs w:val="24"/>
        </w:rPr>
        <w:t xml:space="preserve"> św. Michał odbiera cześć, wyprasza przebaczenie i wszystkie potrzebne łaski, przybywającym tam ludziom.</w:t>
      </w:r>
      <w:r w:rsidRPr="003E2B46">
        <w:rPr>
          <w:rFonts w:ascii="Tahoma" w:hAnsi="Tahoma" w:cs="Tahoma"/>
          <w:color w:val="2B523B"/>
          <w:sz w:val="24"/>
          <w:szCs w:val="24"/>
        </w:rPr>
        <w:br/>
      </w:r>
      <w:r w:rsidRPr="003E2B46">
        <w:rPr>
          <w:rFonts w:ascii="Tahoma" w:hAnsi="Tahoma" w:cs="Tahoma"/>
          <w:color w:val="2B523B"/>
          <w:sz w:val="24"/>
          <w:szCs w:val="24"/>
        </w:rPr>
        <w:br/>
      </w:r>
      <w:r w:rsidRPr="00122DF5">
        <w:rPr>
          <w:rFonts w:ascii="Tahoma" w:hAnsi="Tahoma" w:cs="Tahoma"/>
          <w:color w:val="2B523B"/>
          <w:sz w:val="24"/>
          <w:szCs w:val="24"/>
          <w:u w:val="single"/>
        </w:rPr>
        <w:t>Sanktuarium św. Michała</w:t>
      </w:r>
      <w:r w:rsidR="00122DF5" w:rsidRPr="00122DF5">
        <w:rPr>
          <w:rFonts w:ascii="Tahoma" w:hAnsi="Tahoma" w:cs="Tahoma"/>
          <w:color w:val="2B523B"/>
          <w:sz w:val="24"/>
          <w:szCs w:val="24"/>
          <w:u w:val="single"/>
        </w:rPr>
        <w:t xml:space="preserve"> Archanioła </w:t>
      </w:r>
      <w:r w:rsidRPr="00122DF5">
        <w:rPr>
          <w:rFonts w:ascii="Tahoma" w:hAnsi="Tahoma" w:cs="Tahoma"/>
          <w:color w:val="2B523B"/>
          <w:sz w:val="24"/>
          <w:szCs w:val="24"/>
          <w:u w:val="single"/>
        </w:rPr>
        <w:t xml:space="preserve"> i bł. ks. Bronisława Markiewicza</w:t>
      </w:r>
      <w:r w:rsidRPr="00122DF5">
        <w:rPr>
          <w:rFonts w:ascii="Tahoma" w:hAnsi="Tahoma" w:cs="Tahoma"/>
          <w:color w:val="2B523B"/>
          <w:sz w:val="24"/>
          <w:szCs w:val="24"/>
          <w:u w:val="single"/>
        </w:rPr>
        <w:br/>
        <w:t>w Miejscu Piastowym</w:t>
      </w:r>
      <w:r w:rsidRPr="003E2B46">
        <w:rPr>
          <w:rFonts w:ascii="Tahoma" w:hAnsi="Tahoma" w:cs="Tahoma"/>
          <w:color w:val="2B523B"/>
          <w:sz w:val="24"/>
          <w:szCs w:val="24"/>
        </w:rPr>
        <w:t xml:space="preserve">. </w:t>
      </w:r>
      <w:r w:rsidRPr="003E2B46">
        <w:rPr>
          <w:rFonts w:ascii="Tahoma" w:hAnsi="Tahoma" w:cs="Tahoma"/>
          <w:color w:val="2B523B"/>
          <w:sz w:val="24"/>
          <w:szCs w:val="24"/>
        </w:rPr>
        <w:br/>
        <w:t>W Polsce też jest ta</w:t>
      </w:r>
      <w:r w:rsidR="00122DF5">
        <w:rPr>
          <w:rFonts w:ascii="Tahoma" w:hAnsi="Tahoma" w:cs="Tahoma"/>
          <w:color w:val="2B523B"/>
          <w:sz w:val="24"/>
          <w:szCs w:val="24"/>
        </w:rPr>
        <w:t>kie miejsce</w:t>
      </w:r>
      <w:r w:rsidRPr="003E2B46">
        <w:rPr>
          <w:rFonts w:ascii="Tahoma" w:hAnsi="Tahoma" w:cs="Tahoma"/>
          <w:color w:val="2B523B"/>
          <w:sz w:val="24"/>
          <w:szCs w:val="24"/>
        </w:rPr>
        <w:t xml:space="preserve"> poświęcone</w:t>
      </w:r>
      <w:r w:rsidR="00122DF5">
        <w:rPr>
          <w:rFonts w:ascii="Tahoma" w:hAnsi="Tahoma" w:cs="Tahoma"/>
          <w:color w:val="2B523B"/>
          <w:sz w:val="24"/>
          <w:szCs w:val="24"/>
        </w:rPr>
        <w:t xml:space="preserve"> Świętemu Michałowi Arch.</w:t>
      </w:r>
      <w:r w:rsidRPr="003E2B46">
        <w:rPr>
          <w:rFonts w:ascii="Tahoma" w:hAnsi="Tahoma" w:cs="Tahoma"/>
          <w:color w:val="2B523B"/>
          <w:sz w:val="24"/>
          <w:szCs w:val="24"/>
        </w:rPr>
        <w:t xml:space="preserve"> 29.09 2007 r. w Miejscu Piastowym </w:t>
      </w:r>
      <w:r w:rsidR="00122DF5">
        <w:rPr>
          <w:rFonts w:ascii="Tahoma" w:hAnsi="Tahoma" w:cs="Tahoma"/>
          <w:color w:val="2B523B"/>
          <w:sz w:val="24"/>
          <w:szCs w:val="24"/>
        </w:rPr>
        <w:t>koło Krosna,  zostało ustanowione jedyne w Polsce S</w:t>
      </w:r>
      <w:r w:rsidRPr="003E2B46">
        <w:rPr>
          <w:rFonts w:ascii="Tahoma" w:hAnsi="Tahoma" w:cs="Tahoma"/>
          <w:color w:val="2B523B"/>
          <w:sz w:val="24"/>
          <w:szCs w:val="24"/>
        </w:rPr>
        <w:t>anktuarium</w:t>
      </w:r>
      <w:r w:rsidR="00122DF5">
        <w:rPr>
          <w:rFonts w:ascii="Tahoma" w:hAnsi="Tahoma" w:cs="Tahoma"/>
          <w:color w:val="2B523B"/>
          <w:sz w:val="24"/>
          <w:szCs w:val="24"/>
        </w:rPr>
        <w:t xml:space="preserve"> św. Michała Arch. Jest to miejsce gdzie żył i pracował </w:t>
      </w:r>
      <w:r w:rsidRPr="003E2B46">
        <w:rPr>
          <w:rFonts w:ascii="Tahoma" w:hAnsi="Tahoma" w:cs="Tahoma"/>
          <w:color w:val="2B523B"/>
          <w:sz w:val="24"/>
          <w:szCs w:val="24"/>
        </w:rPr>
        <w:t xml:space="preserve">bł. ks. Bronisław Markiewicz, który założył Zgromadzenia </w:t>
      </w:r>
      <w:r w:rsidR="00C25C3D">
        <w:rPr>
          <w:rFonts w:ascii="Tahoma" w:hAnsi="Tahoma" w:cs="Tahoma"/>
          <w:color w:val="2B523B"/>
          <w:sz w:val="24"/>
          <w:szCs w:val="24"/>
        </w:rPr>
        <w:t xml:space="preserve">zakonne </w:t>
      </w:r>
      <w:r w:rsidRPr="003E2B46">
        <w:rPr>
          <w:rFonts w:ascii="Tahoma" w:hAnsi="Tahoma" w:cs="Tahoma"/>
          <w:color w:val="2B523B"/>
          <w:sz w:val="24"/>
          <w:szCs w:val="24"/>
        </w:rPr>
        <w:t>św. Michała Archanioła.</w:t>
      </w:r>
      <w:r w:rsidR="00122DF5">
        <w:rPr>
          <w:rFonts w:ascii="Tahoma" w:hAnsi="Tahoma" w:cs="Tahoma"/>
          <w:color w:val="2B523B"/>
          <w:sz w:val="24"/>
          <w:szCs w:val="24"/>
        </w:rPr>
        <w:t xml:space="preserve"> Obecnie księża </w:t>
      </w:r>
      <w:proofErr w:type="spellStart"/>
      <w:r w:rsidR="00122DF5">
        <w:rPr>
          <w:rFonts w:ascii="Tahoma" w:hAnsi="Tahoma" w:cs="Tahoma"/>
          <w:color w:val="2B523B"/>
          <w:sz w:val="24"/>
          <w:szCs w:val="24"/>
        </w:rPr>
        <w:t>Michalici</w:t>
      </w:r>
      <w:proofErr w:type="spellEnd"/>
      <w:r w:rsidR="00122DF5">
        <w:rPr>
          <w:rFonts w:ascii="Tahoma" w:hAnsi="Tahoma" w:cs="Tahoma"/>
          <w:color w:val="2B523B"/>
          <w:sz w:val="24"/>
          <w:szCs w:val="24"/>
        </w:rPr>
        <w:t xml:space="preserve"> pełnią posługę w tym Sanktuarium.</w:t>
      </w:r>
      <w:r w:rsidRPr="003E2B46">
        <w:rPr>
          <w:rFonts w:ascii="Tahoma" w:hAnsi="Tahoma" w:cs="Tahoma"/>
          <w:color w:val="2B523B"/>
          <w:sz w:val="24"/>
          <w:szCs w:val="24"/>
        </w:rPr>
        <w:br/>
        <w:t>4. Zakończenie</w:t>
      </w:r>
      <w:r w:rsidRPr="003E2B46">
        <w:rPr>
          <w:rFonts w:ascii="Tahoma" w:hAnsi="Tahoma" w:cs="Tahoma"/>
          <w:color w:val="2B523B"/>
          <w:sz w:val="24"/>
          <w:szCs w:val="24"/>
        </w:rPr>
        <w:br/>
        <w:t>a) Figura św. Michała. Wybrane dziecko otrzymując odpowiedni strój (</w:t>
      </w:r>
      <w:proofErr w:type="spellStart"/>
      <w:r w:rsidRPr="003E2B46">
        <w:rPr>
          <w:rFonts w:ascii="Tahoma" w:hAnsi="Tahoma" w:cs="Tahoma"/>
          <w:color w:val="2B523B"/>
          <w:sz w:val="24"/>
          <w:szCs w:val="24"/>
        </w:rPr>
        <w:t>np.miecz</w:t>
      </w:r>
      <w:proofErr w:type="spellEnd"/>
      <w:r w:rsidRPr="003E2B46">
        <w:rPr>
          <w:rFonts w:ascii="Tahoma" w:hAnsi="Tahoma" w:cs="Tahoma"/>
          <w:color w:val="2B523B"/>
          <w:sz w:val="24"/>
          <w:szCs w:val="24"/>
        </w:rPr>
        <w:t>, tarczę, hełm, wagę, zbroję lub płaszcz) i ustawia się w figurę św. Michała.</w:t>
      </w:r>
      <w:r w:rsidRPr="003E2B46">
        <w:rPr>
          <w:rFonts w:ascii="Tahoma" w:hAnsi="Tahoma" w:cs="Tahoma"/>
          <w:color w:val="2B523B"/>
          <w:sz w:val="24"/>
          <w:szCs w:val="24"/>
        </w:rPr>
        <w:br/>
      </w:r>
      <w:r w:rsidRPr="003E2B46">
        <w:rPr>
          <w:rFonts w:ascii="Tahoma" w:hAnsi="Tahoma" w:cs="Tahoma"/>
          <w:noProof/>
          <w:color w:val="2B523B"/>
          <w:sz w:val="24"/>
          <w:szCs w:val="24"/>
          <w:lang w:eastAsia="pl-PL"/>
        </w:rPr>
        <w:drawing>
          <wp:inline distT="0" distB="0" distL="0" distR="0">
            <wp:extent cx="180975" cy="190500"/>
            <wp:effectExtent l="19050" t="0" r="9525" b="0"/>
            <wp:docPr id="3" name="Obraz 3" descr="http://www.michalitki.nazwa.pl/images/smiley/c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halitki.nazwa.pl/images/smiley/cool.gif"/>
                    <pic:cNvPicPr>
                      <a:picLocks noChangeAspect="1" noChangeArrowheads="1"/>
                    </pic:cNvPicPr>
                  </pic:nvPicPr>
                  <pic:blipFill>
                    <a:blip r:embed="rId5"/>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3E2B46">
        <w:rPr>
          <w:rFonts w:ascii="Tahoma" w:hAnsi="Tahoma" w:cs="Tahoma"/>
          <w:color w:val="2B523B"/>
          <w:sz w:val="24"/>
          <w:szCs w:val="24"/>
        </w:rPr>
        <w:t>Powtórzenie: - prawdy o grzechu i walce z nim przez modlitwę, dobre czyny, odrzucanie pokus zła.</w:t>
      </w:r>
      <w:r w:rsidRPr="003E2B46">
        <w:rPr>
          <w:rFonts w:ascii="Tahoma" w:hAnsi="Tahoma" w:cs="Tahoma"/>
          <w:color w:val="2B523B"/>
          <w:sz w:val="24"/>
          <w:szCs w:val="24"/>
        </w:rPr>
        <w:br/>
        <w:t>- o potrzebie prośby o pomoc w naszej codziennej walce ze złem.</w:t>
      </w:r>
      <w:r w:rsidRPr="003E2B46">
        <w:rPr>
          <w:rFonts w:ascii="Tahoma" w:hAnsi="Tahoma" w:cs="Tahoma"/>
          <w:color w:val="2B523B"/>
          <w:sz w:val="24"/>
          <w:szCs w:val="24"/>
        </w:rPr>
        <w:br/>
        <w:t>Nauka modlitwy do św. Michała ( załącznik 2 lub 3).</w:t>
      </w:r>
      <w:r w:rsidRPr="003E2B46">
        <w:rPr>
          <w:rFonts w:ascii="Tahoma" w:hAnsi="Tahoma" w:cs="Tahoma"/>
          <w:color w:val="2B523B"/>
          <w:sz w:val="24"/>
          <w:szCs w:val="24"/>
        </w:rPr>
        <w:br/>
        <w:t xml:space="preserve">c) Zapis do zeszytu: </w:t>
      </w:r>
      <w:r w:rsidRPr="003E2B46">
        <w:rPr>
          <w:rFonts w:ascii="Tahoma" w:hAnsi="Tahoma" w:cs="Tahoma"/>
          <w:color w:val="2B523B"/>
          <w:sz w:val="24"/>
          <w:szCs w:val="24"/>
        </w:rPr>
        <w:br/>
        <w:t>- temat, rysunek św. Michała, wkleić modlitwę do Świętego.</w:t>
      </w:r>
      <w:r w:rsidRPr="003E2B46">
        <w:rPr>
          <w:rFonts w:ascii="Tahoma" w:hAnsi="Tahoma" w:cs="Tahoma"/>
          <w:color w:val="2B523B"/>
          <w:sz w:val="24"/>
          <w:szCs w:val="24"/>
        </w:rPr>
        <w:br/>
        <w:t>d) Praca domowa - nauka modlitwy.</w:t>
      </w:r>
    </w:p>
    <w:p w:rsidR="003E2B46" w:rsidRDefault="003E2B46">
      <w:pPr>
        <w:rPr>
          <w:rFonts w:ascii="Tahoma" w:hAnsi="Tahoma" w:cs="Tahoma"/>
          <w:color w:val="2B523B"/>
          <w:sz w:val="24"/>
          <w:szCs w:val="24"/>
        </w:rPr>
      </w:pPr>
      <w:r w:rsidRPr="003E2B46">
        <w:rPr>
          <w:rFonts w:ascii="Tahoma" w:hAnsi="Tahoma" w:cs="Tahoma"/>
          <w:color w:val="2B523B"/>
          <w:sz w:val="24"/>
          <w:szCs w:val="24"/>
        </w:rPr>
        <w:br/>
        <w:t>Modlitwa na zakończenie katechezy.</w:t>
      </w:r>
    </w:p>
    <w:p w:rsidR="00FF7111" w:rsidRDefault="003E2B46">
      <w:r w:rsidRPr="003E2B46">
        <w:rPr>
          <w:rFonts w:ascii="Tahoma" w:hAnsi="Tahoma" w:cs="Tahoma"/>
          <w:color w:val="2B523B"/>
          <w:sz w:val="24"/>
          <w:szCs w:val="24"/>
        </w:rPr>
        <w:br/>
      </w:r>
      <w:r w:rsidRPr="003E2B46">
        <w:rPr>
          <w:rFonts w:ascii="Tahoma" w:hAnsi="Tahoma" w:cs="Tahoma"/>
          <w:color w:val="2B523B"/>
          <w:sz w:val="24"/>
          <w:szCs w:val="24"/>
        </w:rPr>
        <w:br/>
        <w:t>Załącznik 1. Piosenka "Michael"</w:t>
      </w:r>
      <w:r w:rsidRPr="003E2B46">
        <w:rPr>
          <w:rFonts w:ascii="Tahoma" w:hAnsi="Tahoma" w:cs="Tahoma"/>
          <w:color w:val="2B523B"/>
          <w:sz w:val="24"/>
          <w:szCs w:val="24"/>
        </w:rPr>
        <w:br/>
        <w:t>1. Niech rozkołysze się jak dzwon, potężnej pieśni srebrny ton.</w:t>
      </w:r>
      <w:r w:rsidRPr="003E2B46">
        <w:rPr>
          <w:rFonts w:ascii="Tahoma" w:hAnsi="Tahoma" w:cs="Tahoma"/>
          <w:color w:val="2B523B"/>
          <w:sz w:val="24"/>
          <w:szCs w:val="24"/>
        </w:rPr>
        <w:br/>
        <w:t>Pod stopy Panu pieśń swą ściel, wyznawaj sercem "Michael".</w:t>
      </w:r>
      <w:r w:rsidRPr="003E2B46">
        <w:rPr>
          <w:rFonts w:ascii="Tahoma" w:hAnsi="Tahoma" w:cs="Tahoma"/>
          <w:color w:val="2B523B"/>
          <w:sz w:val="24"/>
          <w:szCs w:val="24"/>
        </w:rPr>
        <w:br/>
        <w:t>REF: Michael - niech zabrzmi, jak najpiękniej,</w:t>
      </w:r>
      <w:r w:rsidRPr="003E2B46">
        <w:rPr>
          <w:rFonts w:ascii="Tahoma" w:hAnsi="Tahoma" w:cs="Tahoma"/>
          <w:color w:val="2B523B"/>
          <w:sz w:val="24"/>
          <w:szCs w:val="24"/>
        </w:rPr>
        <w:br/>
        <w:t>Michael - niech sięga jak najdalej,</w:t>
      </w:r>
      <w:r w:rsidRPr="003E2B46">
        <w:rPr>
          <w:rFonts w:ascii="Tahoma" w:hAnsi="Tahoma" w:cs="Tahoma"/>
          <w:color w:val="2B523B"/>
          <w:sz w:val="24"/>
          <w:szCs w:val="24"/>
        </w:rPr>
        <w:br/>
        <w:t>Michael i niech trwa, jak najdłużej, Michael!</w:t>
      </w:r>
      <w:r w:rsidRPr="003E2B46">
        <w:rPr>
          <w:rFonts w:ascii="Tahoma" w:hAnsi="Tahoma" w:cs="Tahoma"/>
          <w:color w:val="2B523B"/>
          <w:sz w:val="24"/>
          <w:szCs w:val="24"/>
        </w:rPr>
        <w:br/>
        <w:t>Któż jak Bóg - niech zabrzmi jak najpiękniej,</w:t>
      </w:r>
      <w:r w:rsidRPr="003E2B46">
        <w:rPr>
          <w:rFonts w:ascii="Tahoma" w:hAnsi="Tahoma" w:cs="Tahoma"/>
          <w:color w:val="2B523B"/>
          <w:sz w:val="24"/>
          <w:szCs w:val="24"/>
        </w:rPr>
        <w:br/>
        <w:t>Któż jak Bóg - niech sięga, jak najdalej,</w:t>
      </w:r>
      <w:r w:rsidRPr="003E2B46">
        <w:rPr>
          <w:rFonts w:ascii="Tahoma" w:hAnsi="Tahoma" w:cs="Tahoma"/>
          <w:color w:val="2B523B"/>
          <w:sz w:val="24"/>
          <w:szCs w:val="24"/>
        </w:rPr>
        <w:br/>
        <w:t>Któż jak Bóg i niech trwa, jak najdłużej, Któż jak Bóg!</w:t>
      </w:r>
      <w:r w:rsidRPr="003E2B46">
        <w:rPr>
          <w:rFonts w:ascii="Tahoma" w:hAnsi="Tahoma" w:cs="Tahoma"/>
          <w:color w:val="2B523B"/>
          <w:sz w:val="24"/>
          <w:szCs w:val="24"/>
        </w:rPr>
        <w:br/>
      </w:r>
      <w:r w:rsidRPr="003E2B46">
        <w:rPr>
          <w:rFonts w:ascii="Tahoma" w:hAnsi="Tahoma" w:cs="Tahoma"/>
          <w:color w:val="2B523B"/>
          <w:sz w:val="24"/>
          <w:szCs w:val="24"/>
        </w:rPr>
        <w:br/>
        <w:t>Załącznik 2.</w:t>
      </w:r>
      <w:r w:rsidRPr="003E2B46">
        <w:rPr>
          <w:rFonts w:ascii="Tahoma" w:hAnsi="Tahoma" w:cs="Tahoma"/>
          <w:color w:val="2B523B"/>
          <w:sz w:val="24"/>
          <w:szCs w:val="24"/>
        </w:rPr>
        <w:br/>
        <w:t>Święty Michale, Wodzu potężny,</w:t>
      </w:r>
      <w:r w:rsidRPr="003E2B46">
        <w:rPr>
          <w:rFonts w:ascii="Tahoma" w:hAnsi="Tahoma" w:cs="Tahoma"/>
          <w:color w:val="2B523B"/>
          <w:sz w:val="24"/>
          <w:szCs w:val="24"/>
        </w:rPr>
        <w:br/>
        <w:t xml:space="preserve">spraw, bym w swym życiu był zawsze mężny. </w:t>
      </w:r>
      <w:r w:rsidRPr="003E2B46">
        <w:rPr>
          <w:rFonts w:ascii="Tahoma" w:hAnsi="Tahoma" w:cs="Tahoma"/>
          <w:color w:val="2B523B"/>
          <w:sz w:val="24"/>
          <w:szCs w:val="24"/>
        </w:rPr>
        <w:br/>
      </w:r>
      <w:r w:rsidRPr="003E2B46">
        <w:rPr>
          <w:rFonts w:ascii="Tahoma" w:hAnsi="Tahoma" w:cs="Tahoma"/>
          <w:color w:val="2B523B"/>
          <w:sz w:val="24"/>
          <w:szCs w:val="24"/>
        </w:rPr>
        <w:lastRenderedPageBreak/>
        <w:t xml:space="preserve">Do walki z szatanem bym stawać mógł, </w:t>
      </w:r>
      <w:r w:rsidRPr="003E2B46">
        <w:rPr>
          <w:rFonts w:ascii="Tahoma" w:hAnsi="Tahoma" w:cs="Tahoma"/>
          <w:color w:val="2B523B"/>
          <w:sz w:val="24"/>
          <w:szCs w:val="24"/>
        </w:rPr>
        <w:br/>
        <w:t>z bojowym okrzykiem: Któż jako Bóg!</w:t>
      </w:r>
      <w:r w:rsidRPr="003E2B46">
        <w:rPr>
          <w:rFonts w:ascii="Tahoma" w:hAnsi="Tahoma" w:cs="Tahoma"/>
          <w:color w:val="2B523B"/>
          <w:sz w:val="24"/>
          <w:szCs w:val="24"/>
        </w:rPr>
        <w:br/>
      </w:r>
      <w:r w:rsidRPr="003E2B46">
        <w:rPr>
          <w:rFonts w:ascii="Tahoma" w:hAnsi="Tahoma" w:cs="Tahoma"/>
          <w:color w:val="2B523B"/>
          <w:sz w:val="24"/>
          <w:szCs w:val="24"/>
        </w:rPr>
        <w:br/>
        <w:t>Załącznik 3.</w:t>
      </w:r>
      <w:r w:rsidRPr="003E2B46">
        <w:rPr>
          <w:rFonts w:ascii="Tahoma" w:hAnsi="Tahoma" w:cs="Tahoma"/>
          <w:color w:val="2B523B"/>
          <w:sz w:val="24"/>
          <w:szCs w:val="24"/>
        </w:rPr>
        <w:br/>
      </w:r>
      <w:r w:rsidRPr="00C25C3D">
        <w:rPr>
          <w:rFonts w:ascii="Tahoma" w:hAnsi="Tahoma" w:cs="Tahoma"/>
          <w:b/>
          <w:i/>
          <w:color w:val="2B523B"/>
          <w:sz w:val="24"/>
          <w:szCs w:val="24"/>
        </w:rPr>
        <w:t>Święty Michale Archaniele broń nas w walce.</w:t>
      </w:r>
      <w:r w:rsidRPr="00C25C3D">
        <w:rPr>
          <w:rFonts w:ascii="Tahoma" w:hAnsi="Tahoma" w:cs="Tahoma"/>
          <w:b/>
          <w:i/>
          <w:color w:val="2B523B"/>
          <w:sz w:val="24"/>
          <w:szCs w:val="24"/>
        </w:rPr>
        <w:br/>
        <w:t>Przeciw niegodziwości i zasadzkom złego ducha bądź nam obroną.</w:t>
      </w:r>
      <w:r w:rsidRPr="00C25C3D">
        <w:rPr>
          <w:rFonts w:ascii="Tahoma" w:hAnsi="Tahoma" w:cs="Tahoma"/>
          <w:b/>
          <w:i/>
          <w:color w:val="2B523B"/>
          <w:sz w:val="24"/>
          <w:szCs w:val="24"/>
        </w:rPr>
        <w:br/>
        <w:t>Niech mu rozkaże Bóg, pokornie prosimy,</w:t>
      </w:r>
      <w:r w:rsidRPr="00C25C3D">
        <w:rPr>
          <w:rFonts w:ascii="Tahoma" w:hAnsi="Tahoma" w:cs="Tahoma"/>
          <w:b/>
          <w:i/>
          <w:color w:val="2B523B"/>
          <w:sz w:val="24"/>
          <w:szCs w:val="24"/>
        </w:rPr>
        <w:br/>
        <w:t xml:space="preserve">a Ty - </w:t>
      </w:r>
      <w:proofErr w:type="spellStart"/>
      <w:r w:rsidRPr="00C25C3D">
        <w:rPr>
          <w:rFonts w:ascii="Tahoma" w:hAnsi="Tahoma" w:cs="Tahoma"/>
          <w:b/>
          <w:i/>
          <w:color w:val="2B523B"/>
          <w:sz w:val="24"/>
          <w:szCs w:val="24"/>
        </w:rPr>
        <w:t>Książe</w:t>
      </w:r>
      <w:proofErr w:type="spellEnd"/>
      <w:r w:rsidRPr="00C25C3D">
        <w:rPr>
          <w:rFonts w:ascii="Tahoma" w:hAnsi="Tahoma" w:cs="Tahoma"/>
          <w:b/>
          <w:i/>
          <w:color w:val="2B523B"/>
          <w:sz w:val="24"/>
          <w:szCs w:val="24"/>
        </w:rPr>
        <w:t xml:space="preserve"> Wojska Niebieskiego - szatana i inne duchy złe,</w:t>
      </w:r>
      <w:r w:rsidRPr="00C25C3D">
        <w:rPr>
          <w:rFonts w:ascii="Tahoma" w:hAnsi="Tahoma" w:cs="Tahoma"/>
          <w:b/>
          <w:i/>
          <w:color w:val="2B523B"/>
          <w:sz w:val="24"/>
          <w:szCs w:val="24"/>
        </w:rPr>
        <w:br/>
        <w:t>które na zgubę dusz krążą po świecie,</w:t>
      </w:r>
      <w:r w:rsidRPr="00C25C3D">
        <w:rPr>
          <w:rFonts w:ascii="Tahoma" w:hAnsi="Tahoma" w:cs="Tahoma"/>
          <w:b/>
          <w:i/>
          <w:color w:val="2B523B"/>
          <w:sz w:val="24"/>
          <w:szCs w:val="24"/>
        </w:rPr>
        <w:br/>
        <w:t>mocą Bożą strąć do piekła. Amen.</w:t>
      </w:r>
      <w:r w:rsidRPr="00C25C3D">
        <w:rPr>
          <w:rFonts w:ascii="Tahoma" w:hAnsi="Tahoma" w:cs="Tahoma"/>
          <w:b/>
          <w:i/>
          <w:color w:val="2B523B"/>
          <w:sz w:val="24"/>
          <w:szCs w:val="24"/>
        </w:rPr>
        <w:br/>
      </w:r>
      <w:r w:rsidRPr="003E2B46">
        <w:rPr>
          <w:rFonts w:ascii="Tahoma" w:hAnsi="Tahoma" w:cs="Tahoma"/>
          <w:color w:val="2B523B"/>
          <w:sz w:val="24"/>
          <w:szCs w:val="24"/>
        </w:rPr>
        <w:br/>
      </w:r>
    </w:p>
    <w:sectPr w:rsidR="00FF7111" w:rsidSect="00FF71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2B46"/>
    <w:rsid w:val="000D682B"/>
    <w:rsid w:val="00122DF5"/>
    <w:rsid w:val="003E2B46"/>
    <w:rsid w:val="005139A6"/>
    <w:rsid w:val="00C25C3D"/>
    <w:rsid w:val="00FF71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1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2B46"/>
    <w:rPr>
      <w:b/>
      <w:bCs/>
    </w:rPr>
  </w:style>
  <w:style w:type="paragraph" w:styleId="Tekstdymka">
    <w:name w:val="Balloon Text"/>
    <w:basedOn w:val="Normalny"/>
    <w:link w:val="TekstdymkaZnak"/>
    <w:uiPriority w:val="99"/>
    <w:semiHidden/>
    <w:unhideWhenUsed/>
    <w:rsid w:val="003E2B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2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9D403-411B-46C2-8213-3DF711FA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838</Words>
  <Characters>5033</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6</cp:revision>
  <dcterms:created xsi:type="dcterms:W3CDTF">2013-10-03T08:36:00Z</dcterms:created>
  <dcterms:modified xsi:type="dcterms:W3CDTF">2013-10-03T11:21:00Z</dcterms:modified>
</cp:coreProperties>
</file>